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7" w:rsidRDefault="00B46D9C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C7CD3" w:rsidRPr="00B46D9C" w:rsidRDefault="00BC7CD3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DC72A7" w:rsidRPr="00DC72A7" w:rsidRDefault="00DC72A7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Музейно-образовательный проект «МУЗА»</w:t>
      </w:r>
    </w:p>
    <w:p w:rsidR="00AE71D9" w:rsidRPr="00DC72A7" w:rsidRDefault="0084017E" w:rsidP="00AE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Начало лекционных занятий в 15.30</w:t>
      </w:r>
      <w:r w:rsidR="00AE71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5068"/>
      </w:tblGrid>
      <w:tr w:rsidR="0084017E" w:rsidRPr="00DC72A7" w:rsidTr="00E07309">
        <w:tc>
          <w:tcPr>
            <w:tcW w:w="16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4017E" w:rsidRPr="00DC72A7" w:rsidRDefault="0084017E" w:rsidP="00E0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Музейный отдел</w:t>
            </w:r>
          </w:p>
        </w:tc>
        <w:tc>
          <w:tcPr>
            <w:tcW w:w="50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Pr="001A7C32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E0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07B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BC7C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7C32" w:rsidRPr="001A7C32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Усадебный дом Е.К.Плотниковой (ул.</w:t>
            </w:r>
            <w:r w:rsidR="0029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1A7C32" w:rsidRPr="00AE71D9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премии «Муза»</w:t>
            </w:r>
            <w:r w:rsidR="00AE71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4017E" w:rsidRPr="00DC72A7" w:rsidRDefault="00067D05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 (ул. Поморская,1)</w:t>
            </w:r>
          </w:p>
        </w:tc>
        <w:tc>
          <w:tcPr>
            <w:tcW w:w="5068" w:type="dxa"/>
          </w:tcPr>
          <w:p w:rsidR="0084017E" w:rsidRPr="00AE71D9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Арт-практикум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(Пл. Ленина 2) </w:t>
            </w:r>
          </w:p>
        </w:tc>
        <w:tc>
          <w:tcPr>
            <w:tcW w:w="5068" w:type="dxa"/>
          </w:tcPr>
          <w:p w:rsidR="0084017E" w:rsidRPr="00DC72A7" w:rsidRDefault="001F57E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D858C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34" w:rsidRPr="00014F34"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84017E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(Пл. Ленина 2)</w:t>
            </w:r>
          </w:p>
        </w:tc>
        <w:tc>
          <w:tcPr>
            <w:tcW w:w="5068" w:type="dxa"/>
          </w:tcPr>
          <w:p w:rsidR="0084017E" w:rsidRPr="00DC72A7" w:rsidRDefault="009A087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4"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507BE6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F0783" w:rsidRDefault="000F0783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Методика анализа произведения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17E" w:rsidRPr="00DC72A7" w:rsidRDefault="000F0783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3D064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0F0783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анализу произведений изобразительного искусства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AE71D9" w:rsidRPr="00AE71D9" w:rsidRDefault="00AE71D9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9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Музеем изобразительных искусств. </w:t>
            </w:r>
          </w:p>
          <w:p w:rsidR="0084017E" w:rsidRPr="00180A72" w:rsidRDefault="0084017E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5302F3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AE71D9" w:rsidRDefault="0084017E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1D9" w:rsidRPr="00AE71D9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иконописи — вводное занятие, которое знакомит с материалами и этапами работы иконописца.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6D9C" w:rsidRPr="00014F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180A72" w:rsidP="0018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2">
              <w:rPr>
                <w:rFonts w:ascii="Times New Roman" w:hAnsi="Times New Roman" w:cs="Times New Roman"/>
                <w:sz w:val="24"/>
                <w:szCs w:val="24"/>
              </w:rPr>
              <w:t>Встреча с реставратором.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B46D9C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180A72" w:rsidP="0018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2">
              <w:rPr>
                <w:rFonts w:ascii="Times New Roman" w:hAnsi="Times New Roman" w:cs="Times New Roman"/>
                <w:sz w:val="24"/>
                <w:szCs w:val="24"/>
              </w:rPr>
              <w:t>«Северные  подвижники благочестия» (самые почитаемые святые на Русском Севере).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AE71D9" w:rsidRPr="00AE71D9" w:rsidRDefault="00180A72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2">
              <w:rPr>
                <w:rFonts w:ascii="Times New Roman" w:hAnsi="Times New Roman" w:cs="Times New Roman"/>
                <w:sz w:val="24"/>
                <w:szCs w:val="24"/>
              </w:rPr>
              <w:t>Иконография Иисуса Христа, Богоматери,  Святителя Николая.</w:t>
            </w:r>
          </w:p>
          <w:p w:rsidR="0084017E" w:rsidRPr="00DC72A7" w:rsidRDefault="0084017E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180A7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4F34"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180A7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2">
              <w:rPr>
                <w:rFonts w:ascii="Times New Roman" w:hAnsi="Times New Roman" w:cs="Times New Roman"/>
                <w:sz w:val="24"/>
                <w:szCs w:val="24"/>
              </w:rPr>
              <w:t>Христианские праздники (самые любимые и почитаемые праздники на Руси).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Изобразительных </w:t>
            </w:r>
            <w:r w:rsidRPr="0001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180A72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Иконостасы (устройство наиболее важной </w:t>
            </w:r>
            <w:r w:rsidRPr="00180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каждого храма). Древнерусская культовая скульптура.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AE71D9" w:rsidRPr="00AE71D9" w:rsidRDefault="00AE71D9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9">
              <w:rPr>
                <w:rFonts w:ascii="Times New Roman" w:hAnsi="Times New Roman" w:cs="Times New Roman"/>
                <w:sz w:val="24"/>
                <w:szCs w:val="24"/>
              </w:rPr>
              <w:t>Резное кружево Холмогор. Знакомство с экспозицией холмогорской</w:t>
            </w:r>
          </w:p>
          <w:p w:rsidR="0084017E" w:rsidRPr="00DC72A7" w:rsidRDefault="00AE71D9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9">
              <w:rPr>
                <w:rFonts w:ascii="Times New Roman" w:hAnsi="Times New Roman" w:cs="Times New Roman"/>
                <w:sz w:val="24"/>
                <w:szCs w:val="24"/>
              </w:rPr>
              <w:t>резной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D05" w:rsidRPr="00DC72A7" w:rsidTr="00E07309">
        <w:tc>
          <w:tcPr>
            <w:tcW w:w="1668" w:type="dxa"/>
          </w:tcPr>
          <w:p w:rsidR="00067D05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7D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67D05" w:rsidRPr="00067D05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067D05" w:rsidRPr="008A7727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067D05" w:rsidRPr="00507BE6" w:rsidRDefault="009A087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4">
              <w:rPr>
                <w:rFonts w:ascii="Times New Roman" w:hAnsi="Times New Roman" w:cs="Times New Roman"/>
                <w:sz w:val="24"/>
                <w:szCs w:val="24"/>
              </w:rPr>
              <w:t>Методика экскурсионной деятельности.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507BE6" w:rsidRPr="00DC72A7" w:rsidTr="00E07309">
        <w:tc>
          <w:tcPr>
            <w:tcW w:w="1668" w:type="dxa"/>
          </w:tcPr>
          <w:p w:rsidR="00507BE6" w:rsidRPr="00895C50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07BE6"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Изобразительных искусств              </w:t>
            </w:r>
          </w:p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изобразительных искусств.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Default="003D064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1A7C32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1A7C32" w:rsidRPr="00DC72A7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«Портрет XVIII – XX вв. в старинном интерьере»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68" w:type="dxa"/>
          </w:tcPr>
          <w:p w:rsidR="003C445A" w:rsidRPr="003C445A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«Убранство дворянского дома»</w:t>
            </w:r>
          </w:p>
          <w:p w:rsidR="0084017E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История одной картины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895C50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3C445A" w:rsidRPr="003C445A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Сказ о белом золоте»</w:t>
            </w:r>
          </w:p>
          <w:p w:rsidR="00CC4CF9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Из истории фарфора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895C50" w:rsidRDefault="003D064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CC4CF9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Российские фарфоровые мануфактуры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4017E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E5782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17E" w:rsidRPr="00895C50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C50" w:rsidRPr="00895C5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C50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4017E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95C50" w:rsidRPr="00DC72A7" w:rsidTr="00E07309">
        <w:tc>
          <w:tcPr>
            <w:tcW w:w="1668" w:type="dxa"/>
          </w:tcPr>
          <w:p w:rsidR="00895C50" w:rsidRPr="00291270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95C50"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95C50" w:rsidRPr="0029127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Старинный особняк.</w:t>
            </w:r>
          </w:p>
          <w:p w:rsidR="00895C5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95C50"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79</w:t>
            </w: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95C50" w:rsidRPr="0029127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Старинного особняка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4017E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291270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A75B4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«Тайны старого дома» (история усадебного дома, семьи Шингаревых-Плотниковых, реставрационные открытия и находки)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C6A" w:rsidRPr="00DC72A7" w:rsidTr="00E07309">
        <w:tc>
          <w:tcPr>
            <w:tcW w:w="1668" w:type="dxa"/>
          </w:tcPr>
          <w:p w:rsidR="00B82C6A" w:rsidRPr="00DC72A7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B82C6A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A75B44" w:rsidRPr="00A75B44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и организации выставки (ТЭП, отбор экспонатов и т.д.)</w:t>
            </w:r>
          </w:p>
          <w:p w:rsidR="00B82C6A" w:rsidRPr="00DC72A7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sz w:val="24"/>
                <w:szCs w:val="24"/>
              </w:rPr>
              <w:t>Встреча на временной выставке в выставочном зале. Творческое задание.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A75B44" w:rsidRPr="00A75B44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занятие. </w:t>
            </w:r>
          </w:p>
          <w:p w:rsidR="0084017E" w:rsidRPr="00DC72A7" w:rsidRDefault="00A75B44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творческих заданий.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178FA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Русское классическое искусство. Парсуна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291270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4CF9" w:rsidRPr="002912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4017E" w:rsidRPr="0029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CF9" w:rsidRPr="002912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178FA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Россика. Лампи, Рослин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D178FA" w:rsidRPr="00D178FA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век. Русский классицизм. </w:t>
            </w:r>
          </w:p>
          <w:p w:rsidR="0084017E" w:rsidRPr="00295830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Рокотов, Боровиковский, Левицкий.</w:t>
            </w:r>
          </w:p>
        </w:tc>
      </w:tr>
      <w:tr w:rsidR="0084017E" w:rsidRPr="00DC72A7" w:rsidTr="00291270">
        <w:trPr>
          <w:trHeight w:val="692"/>
        </w:trPr>
        <w:tc>
          <w:tcPr>
            <w:tcW w:w="1668" w:type="dxa"/>
          </w:tcPr>
          <w:p w:rsidR="0084017E" w:rsidRPr="00DC72A7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Русский Романтизм. Карл Брюллов, Иван Айвазовский.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Демократические процессы в русской живописи середины 19 века. Рождение бытового жанра и национального пейзажа.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DC72A7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Товарищество передвижных художественных выставок.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E5782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D178FA" w:rsidRPr="00D178FA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7E" w:rsidRPr="00295830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 конца 19 века.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BC7CD3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Художественное объединение Мир Искусства</w:t>
            </w:r>
            <w:r w:rsidRP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783" w:rsidRPr="000F0783" w:rsidRDefault="000F078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83" w:rsidRPr="000F0783" w:rsidRDefault="000F078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Русский символизм. Голубая роза.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CD3" w:rsidRPr="00BC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C7CD3" w:rsidRP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0F078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Бубновый валет. Рождение русского авангарда.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BC7CD3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0F078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Художественное открытие Русского Севера.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CD3" w:rsidRPr="00BC7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C7CD3" w:rsidRP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0F078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«Оберегатель Севера». Жизнь и творчество Степана Писахова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C7CD3" w:rsidRP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0F078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«Мастер сребристых тонов». С.Г. Писахов – художник «рубежа веков».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C7CD3" w:rsidRP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0F0783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Книжная иллюстрация как жанр графического искусства. На примере иллюстраций к сказкам Писахова. Практическое занятие в экспозиции.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CE144D">
        <w:trPr>
          <w:trHeight w:val="837"/>
        </w:trPr>
        <w:tc>
          <w:tcPr>
            <w:tcW w:w="1668" w:type="dxa"/>
          </w:tcPr>
          <w:p w:rsidR="00CC4CF9" w:rsidRPr="00BC7CD3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C7CD3" w:rsidRP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E144D" w:rsidRPr="00DC72A7" w:rsidTr="00E07309">
        <w:tc>
          <w:tcPr>
            <w:tcW w:w="1668" w:type="dxa"/>
          </w:tcPr>
          <w:p w:rsidR="00CE144D" w:rsidRPr="00CE144D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E144D"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дом Е.К.Плотниковой</w:t>
            </w:r>
          </w:p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Усадебного дома Плотниковых.</w:t>
            </w:r>
          </w:p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«От классицизма до Авангарда»</w:t>
            </w:r>
            <w:r w:rsidR="00AE7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835" w:type="dxa"/>
          </w:tcPr>
          <w:p w:rsidR="00CC4CF9" w:rsidRPr="00291270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Pr="00291270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«Страницы древних карт» (история картографии, «Карта Марина» Олауса Магнуса)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91270"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4CF9" w:rsidRPr="00291270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Pr="00CE144D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«Художник вечных льдов» (жизненный и творческий путь А.А. Борисова)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 xml:space="preserve">Музей художественного освоения Арктики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им.А.А.Борисова (ул.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Pr="00CE144D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«Край мой северный» (ненецкий край в творчестве художников)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CE144D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C4CF9" w:rsidRPr="00CE1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4CF9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Pr="00CE144D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«В белой панице земля» (история, быт, традиции и верования ненецкого народа)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Pr="00CE144D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AC2" w:rsidRPr="00CE144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404AC2" w:rsidRPr="00DC72A7" w:rsidTr="00BC7CD3">
        <w:trPr>
          <w:trHeight w:val="1166"/>
        </w:trPr>
        <w:tc>
          <w:tcPr>
            <w:tcW w:w="1668" w:type="dxa"/>
          </w:tcPr>
          <w:p w:rsidR="00404AC2" w:rsidRPr="00CE144D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4AC2" w:rsidRPr="00CE144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E144D" w:rsidRPr="00DC72A7" w:rsidTr="00E07309">
        <w:tc>
          <w:tcPr>
            <w:tcW w:w="1668" w:type="dxa"/>
          </w:tcPr>
          <w:p w:rsidR="00CE144D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E144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Музей художественного освоения Арктики им.А.А.Борисова (ул.</w:t>
            </w:r>
            <w:r w:rsidR="00295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художественного освоения Арктики им. А.А. Борисова.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04AC2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4AC2" w:rsidRPr="00DC72A7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Подготовка к экскурсии по экспозициям музея изобразительных искусств и постоянной экспозиции Усадебного дома Плотниковых к акции «Ночь музеев» (по группам)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04AC2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4AC2" w:rsidRPr="00DC72A7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Подготовка к экскурсии по экспозициям музея изобразительных искусств и постоянной экспозиции Усадебного дома Плотниковых к акции «Ночь музеев» (по группам)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Default="00E57821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04AC2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04AC2" w:rsidRPr="00DC72A7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4AC2" w:rsidRPr="00DC72A7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 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акции «Ночь музеев»</w:t>
            </w:r>
          </w:p>
        </w:tc>
      </w:tr>
    </w:tbl>
    <w:p w:rsidR="0084017E" w:rsidRPr="00DC72A7" w:rsidRDefault="0084017E" w:rsidP="003C445A">
      <w:pPr>
        <w:rPr>
          <w:rFonts w:ascii="Times New Roman" w:hAnsi="Times New Roman" w:cs="Times New Roman"/>
          <w:sz w:val="24"/>
          <w:szCs w:val="24"/>
        </w:rPr>
      </w:pPr>
    </w:p>
    <w:p w:rsidR="0084017E" w:rsidRPr="00DC72A7" w:rsidRDefault="00DC72A7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C72A7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внимание: в программе возможны изменения!</w:t>
      </w:r>
      <w:r w:rsidRPr="00DC72A7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84017E" w:rsidRPr="00DC72A7" w:rsidSect="00DC72A7">
      <w:foot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F" w:rsidRDefault="00512DEF" w:rsidP="0084017E">
      <w:pPr>
        <w:spacing w:after="0" w:line="240" w:lineRule="auto"/>
      </w:pPr>
      <w:r>
        <w:separator/>
      </w:r>
    </w:p>
  </w:endnote>
  <w:endnote w:type="continuationSeparator" w:id="0">
    <w:p w:rsidR="00512DEF" w:rsidRDefault="00512DEF" w:rsidP="008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E" w:rsidRDefault="008401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80A72">
      <w:rPr>
        <w:noProof/>
      </w:rPr>
      <w:t>2</w:t>
    </w:r>
    <w:r>
      <w:fldChar w:fldCharType="end"/>
    </w:r>
  </w:p>
  <w:p w:rsidR="0084017E" w:rsidRDefault="0084017E">
    <w:pPr>
      <w:pStyle w:val="a6"/>
    </w:pPr>
  </w:p>
  <w:p w:rsidR="0084017E" w:rsidRDefault="0084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F" w:rsidRDefault="00512DEF" w:rsidP="0084017E">
      <w:pPr>
        <w:spacing w:after="0" w:line="240" w:lineRule="auto"/>
      </w:pPr>
      <w:r>
        <w:separator/>
      </w:r>
    </w:p>
  </w:footnote>
  <w:footnote w:type="continuationSeparator" w:id="0">
    <w:p w:rsidR="00512DEF" w:rsidRDefault="00512DEF" w:rsidP="0084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4A"/>
    <w:rsid w:val="00014F34"/>
    <w:rsid w:val="00067D05"/>
    <w:rsid w:val="00094832"/>
    <w:rsid w:val="000A4527"/>
    <w:rsid w:val="000A4726"/>
    <w:rsid w:val="000D76E7"/>
    <w:rsid w:val="000F0783"/>
    <w:rsid w:val="001027F7"/>
    <w:rsid w:val="001115C1"/>
    <w:rsid w:val="00116E41"/>
    <w:rsid w:val="00150601"/>
    <w:rsid w:val="00180A72"/>
    <w:rsid w:val="001A0287"/>
    <w:rsid w:val="001A7C32"/>
    <w:rsid w:val="001D4E75"/>
    <w:rsid w:val="001E2730"/>
    <w:rsid w:val="001F57E7"/>
    <w:rsid w:val="0023154A"/>
    <w:rsid w:val="00263B5D"/>
    <w:rsid w:val="00273136"/>
    <w:rsid w:val="0028109B"/>
    <w:rsid w:val="00283348"/>
    <w:rsid w:val="00291270"/>
    <w:rsid w:val="00295830"/>
    <w:rsid w:val="002C551C"/>
    <w:rsid w:val="002D237B"/>
    <w:rsid w:val="003405F9"/>
    <w:rsid w:val="00350B17"/>
    <w:rsid w:val="00381BE9"/>
    <w:rsid w:val="003A4A78"/>
    <w:rsid w:val="003A5D01"/>
    <w:rsid w:val="003C402F"/>
    <w:rsid w:val="003C445A"/>
    <w:rsid w:val="003D0641"/>
    <w:rsid w:val="00400FD0"/>
    <w:rsid w:val="00404AC2"/>
    <w:rsid w:val="00425EEB"/>
    <w:rsid w:val="00452F2C"/>
    <w:rsid w:val="004B3F3C"/>
    <w:rsid w:val="00507BE6"/>
    <w:rsid w:val="00512DEF"/>
    <w:rsid w:val="00520240"/>
    <w:rsid w:val="005302F3"/>
    <w:rsid w:val="005332C9"/>
    <w:rsid w:val="0057096B"/>
    <w:rsid w:val="00584343"/>
    <w:rsid w:val="005E0300"/>
    <w:rsid w:val="00601546"/>
    <w:rsid w:val="00655441"/>
    <w:rsid w:val="00660CD6"/>
    <w:rsid w:val="006D1B21"/>
    <w:rsid w:val="006D3ECA"/>
    <w:rsid w:val="006F17E9"/>
    <w:rsid w:val="00786861"/>
    <w:rsid w:val="00836661"/>
    <w:rsid w:val="0084017E"/>
    <w:rsid w:val="00882874"/>
    <w:rsid w:val="00895C50"/>
    <w:rsid w:val="00895E4B"/>
    <w:rsid w:val="008A7727"/>
    <w:rsid w:val="008F4D5B"/>
    <w:rsid w:val="00910D54"/>
    <w:rsid w:val="00957735"/>
    <w:rsid w:val="00977DDB"/>
    <w:rsid w:val="00981C3A"/>
    <w:rsid w:val="009A0874"/>
    <w:rsid w:val="009A7365"/>
    <w:rsid w:val="00A05D6D"/>
    <w:rsid w:val="00A1021F"/>
    <w:rsid w:val="00A25DBF"/>
    <w:rsid w:val="00A75B44"/>
    <w:rsid w:val="00A970BA"/>
    <w:rsid w:val="00AE71D9"/>
    <w:rsid w:val="00B171BA"/>
    <w:rsid w:val="00B46D9C"/>
    <w:rsid w:val="00B77998"/>
    <w:rsid w:val="00B82C6A"/>
    <w:rsid w:val="00B864F1"/>
    <w:rsid w:val="00B9103B"/>
    <w:rsid w:val="00B97F5D"/>
    <w:rsid w:val="00BC7CD3"/>
    <w:rsid w:val="00C06407"/>
    <w:rsid w:val="00C425BE"/>
    <w:rsid w:val="00CC4CF9"/>
    <w:rsid w:val="00CE144D"/>
    <w:rsid w:val="00CE61EF"/>
    <w:rsid w:val="00D15D61"/>
    <w:rsid w:val="00D178FA"/>
    <w:rsid w:val="00D22B08"/>
    <w:rsid w:val="00D858C1"/>
    <w:rsid w:val="00DC72A7"/>
    <w:rsid w:val="00E10705"/>
    <w:rsid w:val="00E12E01"/>
    <w:rsid w:val="00E33C9C"/>
    <w:rsid w:val="00E35940"/>
    <w:rsid w:val="00E47A0E"/>
    <w:rsid w:val="00E50F0C"/>
    <w:rsid w:val="00E57821"/>
    <w:rsid w:val="00E871DB"/>
    <w:rsid w:val="00EA07A6"/>
    <w:rsid w:val="00EF116B"/>
    <w:rsid w:val="00F440F0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3C72-CBED-40E0-BFE0-5F31604F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795</Words>
  <Characters>6641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2017-11-01T09:44:00Z</cp:lastPrinted>
  <dcterms:created xsi:type="dcterms:W3CDTF">2018-07-19T08:19:00Z</dcterms:created>
  <dcterms:modified xsi:type="dcterms:W3CDTF">2018-07-19T09:10:00Z</dcterms:modified>
</cp:coreProperties>
</file>